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>5 мая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306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</w:rPr>
        <w:t>Чехунина</w:t>
      </w:r>
      <w:r>
        <w:rPr>
          <w:rFonts w:ascii="Times New Roman" w:eastAsia="Times New Roman" w:hAnsi="Times New Roman" w:cs="Times New Roman"/>
          <w:b/>
          <w:bCs/>
        </w:rPr>
        <w:t xml:space="preserve"> Александра Игоревича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4rplc-7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22.03.2026</w:t>
      </w:r>
      <w:r>
        <w:rPr>
          <w:rFonts w:ascii="Times New Roman" w:eastAsia="Times New Roman" w:hAnsi="Times New Roman" w:cs="Times New Roman"/>
        </w:rPr>
        <w:t xml:space="preserve"> года в 00 час. 01 мин. </w:t>
      </w:r>
      <w:r>
        <w:rPr>
          <w:rFonts w:ascii="Times New Roman" w:eastAsia="Times New Roman" w:hAnsi="Times New Roman" w:cs="Times New Roman"/>
        </w:rPr>
        <w:t>Чехунин</w:t>
      </w:r>
      <w:r>
        <w:rPr>
          <w:rFonts w:ascii="Times New Roman" w:eastAsia="Times New Roman" w:hAnsi="Times New Roman" w:cs="Times New Roman"/>
        </w:rPr>
        <w:t xml:space="preserve"> А.И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проживающий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25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 не уплатил в срок, предусмотренный ч. 1 ст. 32.2 КоАП РФ, админ</w:t>
      </w:r>
      <w:r>
        <w:rPr>
          <w:rFonts w:ascii="Times New Roman" w:eastAsia="Times New Roman" w:hAnsi="Times New Roman" w:cs="Times New Roman"/>
        </w:rPr>
        <w:t xml:space="preserve">истративный штраф в размере </w:t>
      </w:r>
      <w:r>
        <w:rPr>
          <w:rFonts w:ascii="Times New Roman" w:eastAsia="Times New Roman" w:hAnsi="Times New Roman" w:cs="Times New Roman"/>
        </w:rPr>
        <w:t>75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рублей, назначенный постановлением по делу об административном правонарушении №18810</w:t>
      </w:r>
      <w:r>
        <w:rPr>
          <w:rFonts w:ascii="Times New Roman" w:eastAsia="Times New Roman" w:hAnsi="Times New Roman" w:cs="Times New Roman"/>
        </w:rPr>
        <w:t>5862</w:t>
      </w:r>
      <w:r>
        <w:rPr>
          <w:rFonts w:ascii="Times New Roman" w:eastAsia="Times New Roman" w:hAnsi="Times New Roman" w:cs="Times New Roman"/>
        </w:rPr>
        <w:t>51218006301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18.12.2025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года.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Чехунин</w:t>
      </w:r>
      <w:r>
        <w:rPr>
          <w:rFonts w:ascii="Times New Roman" w:eastAsia="Times New Roman" w:hAnsi="Times New Roman" w:cs="Times New Roman"/>
        </w:rPr>
        <w:t xml:space="preserve"> А.И. правом на юридическую помощь защитника не воспользовался, вину в совершении правонарушения признал, пояснив, что действительно не уплатил штраф в установленный законом срок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имея на то уважительных причин. </w:t>
      </w:r>
      <w:r>
        <w:rPr>
          <w:rFonts w:ascii="Times New Roman" w:eastAsia="Times New Roman" w:hAnsi="Times New Roman" w:cs="Times New Roman"/>
        </w:rPr>
        <w:t xml:space="preserve">Просил назначить наказание в виде штрафа.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Заслушав лицо, привлекаемое к административной ответственности, изучив и проанализировав письменные материалы дела, мировой судья установил следующее.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Чехунина</w:t>
      </w:r>
      <w:r>
        <w:rPr>
          <w:rFonts w:ascii="Times New Roman" w:eastAsia="Times New Roman" w:hAnsi="Times New Roman" w:cs="Times New Roman"/>
        </w:rPr>
        <w:t xml:space="preserve"> А.И</w:t>
      </w:r>
      <w:r>
        <w:rPr>
          <w:rFonts w:ascii="Times New Roman" w:eastAsia="Times New Roman" w:hAnsi="Times New Roman" w:cs="Times New Roman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" w:eastAsia="Times New Roman" w:hAnsi="Times New Roman" w:cs="Times New Roman"/>
        </w:rPr>
        <w:t>исследованными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судом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протоколом об админ</w:t>
      </w:r>
      <w:r>
        <w:rPr>
          <w:rFonts w:ascii="Times New Roman" w:eastAsia="Times New Roman" w:hAnsi="Times New Roman" w:cs="Times New Roman"/>
        </w:rPr>
        <w:t xml:space="preserve">истративном правонарушении от </w:t>
      </w:r>
      <w:r>
        <w:rPr>
          <w:rFonts w:ascii="Times New Roman" w:eastAsia="Times New Roman" w:hAnsi="Times New Roman" w:cs="Times New Roman"/>
        </w:rPr>
        <w:t>02.05.2026</w:t>
      </w:r>
      <w:r>
        <w:rPr>
          <w:rFonts w:ascii="Times New Roman" w:eastAsia="Times New Roman" w:hAnsi="Times New Roman" w:cs="Times New Roman"/>
        </w:rPr>
        <w:t xml:space="preserve"> года;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-копией постановления по делу об админист</w:t>
      </w:r>
      <w:r>
        <w:rPr>
          <w:rFonts w:ascii="Times New Roman" w:eastAsia="Times New Roman" w:hAnsi="Times New Roman" w:cs="Times New Roman"/>
        </w:rPr>
        <w:t xml:space="preserve">ративном правонарушении от </w:t>
      </w:r>
      <w:r>
        <w:rPr>
          <w:rFonts w:ascii="Times New Roman" w:eastAsia="Times New Roman" w:hAnsi="Times New Roman" w:cs="Times New Roman"/>
        </w:rPr>
        <w:t>18.12.2025</w:t>
      </w:r>
      <w:r>
        <w:rPr>
          <w:rFonts w:ascii="Times New Roman" w:eastAsia="Times New Roman" w:hAnsi="Times New Roman" w:cs="Times New Roman"/>
        </w:rPr>
        <w:t xml:space="preserve"> года;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карточкой операции с ВУ;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карточкой учета транспортного средства;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отчетом об отслеживании почтового отправления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уведомлением </w:t>
      </w:r>
      <w:r>
        <w:rPr>
          <w:rFonts w:ascii="Times New Roman" w:eastAsia="Times New Roman" w:hAnsi="Times New Roman" w:cs="Times New Roman"/>
        </w:rPr>
        <w:t>о том, что лицо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привлекаемое </w:t>
      </w:r>
      <w:r>
        <w:rPr>
          <w:rFonts w:ascii="Times New Roman" w:eastAsia="Times New Roman" w:hAnsi="Times New Roman" w:cs="Times New Roman"/>
        </w:rPr>
        <w:t>к административной ответственности</w:t>
      </w:r>
      <w:r>
        <w:rPr>
          <w:rFonts w:ascii="Times New Roman" w:eastAsia="Times New Roman" w:hAnsi="Times New Roman" w:cs="Times New Roman"/>
        </w:rPr>
        <w:t xml:space="preserve"> числится не уплатившим штраф.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Чехунина</w:t>
      </w:r>
      <w:r>
        <w:rPr>
          <w:rFonts w:ascii="Times New Roman" w:eastAsia="Times New Roman" w:hAnsi="Times New Roman" w:cs="Times New Roman"/>
        </w:rPr>
        <w:t xml:space="preserve"> А.И</w:t>
      </w:r>
      <w:r>
        <w:rPr>
          <w:rFonts w:ascii="Times New Roman" w:eastAsia="Times New Roman" w:hAnsi="Times New Roman" w:cs="Times New Roman"/>
        </w:rPr>
        <w:t xml:space="preserve">. и его действия по факту неуплаты </w:t>
      </w:r>
      <w:r>
        <w:rPr>
          <w:rFonts w:ascii="Times New Roman" w:eastAsia="Times New Roman" w:hAnsi="Times New Roman" w:cs="Times New Roman"/>
        </w:rPr>
        <w:t>штрафа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Чехунина</w:t>
      </w:r>
      <w:r>
        <w:rPr>
          <w:rFonts w:ascii="Times New Roman" w:eastAsia="Times New Roman" w:hAnsi="Times New Roman" w:cs="Times New Roman"/>
        </w:rPr>
        <w:t xml:space="preserve"> А.И</w:t>
      </w:r>
      <w:r>
        <w:rPr>
          <w:rFonts w:ascii="Times New Roman" w:eastAsia="Times New Roman" w:hAnsi="Times New Roman" w:cs="Times New Roman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</w:rPr>
        <w:t>Чехунина</w:t>
      </w:r>
      <w:r>
        <w:rPr>
          <w:rFonts w:ascii="Times New Roman" w:eastAsia="Times New Roman" w:hAnsi="Times New Roman" w:cs="Times New Roman"/>
          <w:b/>
          <w:bCs/>
        </w:rPr>
        <w:t xml:space="preserve"> Александра Игоревича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</w:t>
      </w:r>
      <w:r>
        <w:rPr>
          <w:rFonts w:ascii="Times New Roman" w:eastAsia="Times New Roman" w:hAnsi="Times New Roman" w:cs="Times New Roman"/>
        </w:rPr>
        <w:t>совершении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</w:rPr>
        <w:t xml:space="preserve"> правонарушения, предусмотренного ч.1 ст. 20.25 Кодекса РФ об </w:t>
      </w:r>
      <w:r>
        <w:rPr>
          <w:rFonts w:ascii="Times New Roman" w:eastAsia="Times New Roman" w:hAnsi="Times New Roman" w:cs="Times New Roman"/>
        </w:rPr>
        <w:t>административных правонарушениях, и назначить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одной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тысяч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пятисот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00) рублей.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суток со дня получения копии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</w:t>
      </w:r>
      <w:r>
        <w:rPr>
          <w:rFonts w:ascii="Times New Roman CYR" w:eastAsia="Times New Roman CYR" w:hAnsi="Times New Roman CYR" w:cs="Times New Roman CYR"/>
        </w:rPr>
        <w:t>ОКЦ №8 УГУ Банка России</w:t>
      </w:r>
      <w:r>
        <w:rPr>
          <w:rFonts w:ascii="Times New Roman CYR" w:eastAsia="Times New Roman CYR" w:hAnsi="Times New Roman CYR" w:cs="Times New Roman CYR"/>
        </w:rPr>
        <w:t xml:space="preserve"> 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КБК – 72011601203019000140, УИН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0412365400285003062620159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7">
    <w:name w:val="cat-UserDefined grp-24 rplc-7"/>
    <w:basedOn w:val="DefaultParagraphFont"/>
  </w:style>
  <w:style w:type="character" w:customStyle="1" w:styleId="cat-UserDefinedgrp-25rplc-18">
    <w:name w:val="cat-UserDefined grp-25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